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57651" w:rsidRPr="00557651" w:rsidTr="0055765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57651" w:rsidRPr="00557651" w:rsidRDefault="00557651">
            <w:pPr>
              <w:rPr>
                <w:rFonts w:ascii="Eurostile" w:hAnsi="Eurostile"/>
                <w:sz w:val="72"/>
                <w:szCs w:val="72"/>
              </w:rPr>
            </w:pPr>
            <w:r w:rsidRPr="00557651">
              <w:rPr>
                <w:rFonts w:ascii="Eurostile" w:hAnsi="Eurostile"/>
                <w:color w:val="31849B" w:themeColor="accent5" w:themeShade="BF"/>
                <w:sz w:val="72"/>
                <w:szCs w:val="72"/>
              </w:rPr>
              <w:t>quill</w:t>
            </w:r>
            <w:r w:rsidRPr="00557651">
              <w:rPr>
                <w:rFonts w:ascii="Eurostile" w:hAnsi="Eurostile"/>
                <w:color w:val="808080" w:themeColor="background1" w:themeShade="80"/>
                <w:sz w:val="72"/>
                <w:szCs w:val="72"/>
              </w:rPr>
              <w:t>accounts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57651" w:rsidRPr="00557651" w:rsidRDefault="00557651" w:rsidP="00557651">
            <w:pPr>
              <w:jc w:val="right"/>
              <w:rPr>
                <w:b/>
                <w:sz w:val="28"/>
                <w:szCs w:val="28"/>
              </w:rPr>
            </w:pPr>
            <w:r w:rsidRPr="00557651">
              <w:rPr>
                <w:b/>
                <w:sz w:val="28"/>
                <w:szCs w:val="28"/>
              </w:rPr>
              <w:t>Q-Emp1</w:t>
            </w:r>
          </w:p>
          <w:p w:rsidR="00557651" w:rsidRPr="00557651" w:rsidRDefault="00557651" w:rsidP="00557651">
            <w:pPr>
              <w:jc w:val="right"/>
              <w:rPr>
                <w:b/>
                <w:sz w:val="28"/>
                <w:szCs w:val="28"/>
              </w:rPr>
            </w:pPr>
            <w:r w:rsidRPr="00557651">
              <w:rPr>
                <w:b/>
                <w:sz w:val="28"/>
                <w:szCs w:val="28"/>
              </w:rPr>
              <w:t>Employee Details</w:t>
            </w:r>
          </w:p>
        </w:tc>
      </w:tr>
    </w:tbl>
    <w:p w:rsidR="0023465A" w:rsidRPr="00557651" w:rsidRDefault="0023465A">
      <w:pPr>
        <w:pBdr>
          <w:bottom w:val="single" w:sz="12" w:space="1" w:color="auto"/>
        </w:pBd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557651" w:rsidTr="00557651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557651" w:rsidRPr="00557651" w:rsidRDefault="00557651">
            <w:pPr>
              <w:rPr>
                <w:b/>
              </w:rPr>
            </w:pPr>
            <w:r w:rsidRPr="00557651">
              <w:rPr>
                <w:b/>
              </w:rPr>
              <w:t>Employer name:</w:t>
            </w:r>
          </w:p>
        </w:tc>
        <w:tc>
          <w:tcPr>
            <w:tcW w:w="8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7651" w:rsidRPr="00557651" w:rsidRDefault="00557651">
            <w:pPr>
              <w:rPr>
                <w:sz w:val="32"/>
                <w:szCs w:val="32"/>
              </w:rPr>
            </w:pPr>
          </w:p>
        </w:tc>
      </w:tr>
    </w:tbl>
    <w:p w:rsidR="00775981" w:rsidRDefault="00775981" w:rsidP="00557651">
      <w:pPr>
        <w:pStyle w:val="NoSpacing"/>
        <w:rPr>
          <w:b/>
        </w:rPr>
        <w:sectPr w:rsidR="00775981" w:rsidSect="00FA0D26">
          <w:footerReference w:type="default" r:id="rId8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102498" w:rsidRPr="00AC5EB3" w:rsidRDefault="00102498" w:rsidP="00557651">
      <w:pPr>
        <w:pStyle w:val="NoSpacing"/>
        <w:rPr>
          <w:b/>
          <w:sz w:val="16"/>
          <w:szCs w:val="16"/>
        </w:rPr>
        <w:sectPr w:rsidR="00102498" w:rsidRPr="00AC5EB3" w:rsidSect="00775981">
          <w:type w:val="continuous"/>
          <w:pgSz w:w="11906" w:h="16838"/>
          <w:pgMar w:top="851" w:right="851" w:bottom="1134" w:left="851" w:header="708" w:footer="708" w:gutter="0"/>
          <w:cols w:space="720"/>
          <w:docGrid w:linePitch="360"/>
        </w:sectPr>
      </w:pPr>
    </w:p>
    <w:p w:rsidR="00775981" w:rsidRDefault="00775981" w:rsidP="00775981">
      <w:pPr>
        <w:pStyle w:val="NoSpacing"/>
        <w:rPr>
          <w:b/>
        </w:rPr>
      </w:pPr>
      <w:r w:rsidRPr="00557651">
        <w:rPr>
          <w:b/>
        </w:rPr>
        <w:lastRenderedPageBreak/>
        <w:t>About you</w:t>
      </w:r>
    </w:p>
    <w:p w:rsidR="00775981" w:rsidRPr="00102498" w:rsidRDefault="00775981" w:rsidP="00775981">
      <w:pPr>
        <w:pStyle w:val="NoSpacing"/>
      </w:pPr>
      <w:r w:rsidRPr="00102498">
        <w:t>All details in this section must be complete.</w:t>
      </w:r>
    </w:p>
    <w:p w:rsidR="00775981" w:rsidRDefault="00775981" w:rsidP="00775981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07"/>
      </w:tblGrid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Title: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Surname: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First name: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Middle name(s):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rPr>
                <w:sz w:val="28"/>
                <w:szCs w:val="28"/>
              </w:rPr>
            </w:pPr>
          </w:p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4958" w:type="dxa"/>
            <w:gridSpan w:val="2"/>
          </w:tcPr>
          <w:p w:rsidR="00775981" w:rsidRPr="00102498" w:rsidRDefault="00775981" w:rsidP="00C75C39">
            <w:pPr>
              <w:rPr>
                <w:sz w:val="8"/>
                <w:szCs w:val="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Home address: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rPr>
                <w:sz w:val="28"/>
                <w:szCs w:val="28"/>
              </w:rPr>
            </w:pPr>
          </w:p>
          <w:p w:rsidR="00775981" w:rsidRDefault="00775981" w:rsidP="00C75C39">
            <w:pPr>
              <w:rPr>
                <w:sz w:val="28"/>
                <w:szCs w:val="28"/>
              </w:rPr>
            </w:pPr>
          </w:p>
          <w:p w:rsidR="00775981" w:rsidRDefault="00775981" w:rsidP="00C75C39">
            <w:pPr>
              <w:rPr>
                <w:sz w:val="28"/>
                <w:szCs w:val="28"/>
              </w:rPr>
            </w:pPr>
          </w:p>
          <w:p w:rsidR="00775981" w:rsidRDefault="00775981" w:rsidP="00C75C39">
            <w:pPr>
              <w:rPr>
                <w:sz w:val="28"/>
                <w:szCs w:val="28"/>
              </w:rPr>
            </w:pPr>
          </w:p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Post code: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</w:tcPr>
          <w:p w:rsidR="00775981" w:rsidRPr="00557651" w:rsidRDefault="00775981" w:rsidP="00C75C39">
            <w:pPr>
              <w:rPr>
                <w:sz w:val="8"/>
                <w:szCs w:val="8"/>
              </w:rPr>
            </w:pPr>
          </w:p>
        </w:tc>
        <w:tc>
          <w:tcPr>
            <w:tcW w:w="30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8"/>
                <w:szCs w:val="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Phone number(s):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rPr>
                <w:sz w:val="28"/>
                <w:szCs w:val="28"/>
              </w:rPr>
            </w:pPr>
          </w:p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</w:tcPr>
          <w:p w:rsidR="00775981" w:rsidRPr="00557651" w:rsidRDefault="00775981" w:rsidP="00C75C39">
            <w:pPr>
              <w:rPr>
                <w:sz w:val="8"/>
                <w:szCs w:val="8"/>
              </w:rPr>
            </w:pPr>
          </w:p>
        </w:tc>
        <w:tc>
          <w:tcPr>
            <w:tcW w:w="30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8"/>
                <w:szCs w:val="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Date of birth: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951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r>
              <w:t>NI Number: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28"/>
                <w:szCs w:val="28"/>
              </w:rPr>
            </w:pPr>
          </w:p>
        </w:tc>
      </w:tr>
      <w:tr w:rsidR="00775981" w:rsidRPr="00557651" w:rsidTr="00C75C39">
        <w:tc>
          <w:tcPr>
            <w:tcW w:w="1951" w:type="dxa"/>
            <w:tcBorders>
              <w:bottom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rPr>
                <w:sz w:val="16"/>
                <w:szCs w:val="16"/>
              </w:rPr>
            </w:pPr>
          </w:p>
        </w:tc>
      </w:tr>
    </w:tbl>
    <w:p w:rsidR="00775981" w:rsidRPr="00557651" w:rsidRDefault="00775981" w:rsidP="00775981">
      <w:pPr>
        <w:pStyle w:val="NoSpacing"/>
        <w:rPr>
          <w:sz w:val="16"/>
          <w:szCs w:val="16"/>
        </w:rPr>
      </w:pPr>
    </w:p>
    <w:p w:rsidR="00775981" w:rsidRDefault="00775981" w:rsidP="00775981">
      <w:pPr>
        <w:pStyle w:val="NoSpacing"/>
        <w:rPr>
          <w:b/>
        </w:rPr>
      </w:pPr>
      <w:r w:rsidRPr="00557651">
        <w:rPr>
          <w:b/>
        </w:rPr>
        <w:t>About your job</w:t>
      </w:r>
    </w:p>
    <w:p w:rsidR="00775981" w:rsidRDefault="00775981" w:rsidP="00775981">
      <w:pPr>
        <w:pStyle w:val="NoSpacing"/>
      </w:pPr>
      <w:r w:rsidRPr="00557651">
        <w:t xml:space="preserve">If you are unsure </w:t>
      </w:r>
      <w:r>
        <w:t>about any of</w:t>
      </w:r>
      <w:r w:rsidRPr="00557651">
        <w:t xml:space="preserve"> these details, please check with your employer</w:t>
      </w:r>
      <w:r>
        <w:t xml:space="preserve"> before completing.</w:t>
      </w:r>
    </w:p>
    <w:p w:rsidR="00775981" w:rsidRPr="00557651" w:rsidRDefault="00775981" w:rsidP="00775981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49"/>
      </w:tblGrid>
      <w:tr w:rsidR="00775981" w:rsidTr="00C75C39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</w:pPr>
            <w:r>
              <w:t>Job title: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</w:pPr>
            <w:r>
              <w:t>Start date: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rPr>
                <w:sz w:val="28"/>
                <w:szCs w:val="28"/>
              </w:rPr>
            </w:pPr>
          </w:p>
        </w:tc>
      </w:tr>
      <w:tr w:rsidR="00775981" w:rsidTr="00C75C39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</w:pPr>
            <w:r>
              <w:t>Hourly rate: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:rsidR="00775981" w:rsidRPr="00557651" w:rsidRDefault="00775981" w:rsidP="00775981">
      <w:pPr>
        <w:pStyle w:val="NoSpacing"/>
        <w:rPr>
          <w:sz w:val="8"/>
          <w:szCs w:val="8"/>
        </w:rPr>
      </w:pPr>
    </w:p>
    <w:p w:rsidR="00775981" w:rsidRDefault="00775981" w:rsidP="00775981">
      <w:pPr>
        <w:pStyle w:val="NoSpacing"/>
      </w:pPr>
      <w:r>
        <w:t>Working hours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56"/>
      </w:tblGrid>
      <w:tr w:rsidR="00775981" w:rsidTr="00C75C39">
        <w:tc>
          <w:tcPr>
            <w:tcW w:w="2802" w:type="dxa"/>
            <w:tcBorders>
              <w:right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</w:pPr>
            <w:r>
              <w:t xml:space="preserve">Normal hours per week </w:t>
            </w:r>
          </w:p>
          <w:p w:rsidR="00775981" w:rsidRDefault="00775981" w:rsidP="00C75C39">
            <w:pPr>
              <w:pStyle w:val="NoSpacing"/>
            </w:pPr>
            <w:r>
              <w:t>(if variable, state “variable”):</w:t>
            </w:r>
          </w:p>
        </w:tc>
        <w:tc>
          <w:tcPr>
            <w:tcW w:w="21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75981" w:rsidRPr="00557651" w:rsidRDefault="00775981" w:rsidP="00775981">
      <w:pPr>
        <w:pStyle w:val="NoSpacing"/>
        <w:rPr>
          <w:sz w:val="8"/>
          <w:szCs w:val="8"/>
        </w:rPr>
      </w:pPr>
    </w:p>
    <w:p w:rsidR="00775981" w:rsidRDefault="00775981" w:rsidP="00775981">
      <w:pPr>
        <w:pStyle w:val="NoSpacing"/>
      </w:pPr>
      <w:r>
        <w:t>Hours worked per day (leave blank if no set pattern):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</w:tblGrid>
      <w:tr w:rsidR="00775981" w:rsidTr="00D80B9B">
        <w:tc>
          <w:tcPr>
            <w:tcW w:w="708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Thu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Fri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Sat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</w:tcPr>
          <w:p w:rsidR="00775981" w:rsidRDefault="00775981" w:rsidP="00C75C39">
            <w:pPr>
              <w:pStyle w:val="NoSpacing"/>
              <w:jc w:val="center"/>
            </w:pPr>
            <w:r>
              <w:t>Sun</w:t>
            </w:r>
          </w:p>
        </w:tc>
      </w:tr>
      <w:tr w:rsidR="00775981" w:rsidTr="0093249D"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981" w:rsidRPr="00557651" w:rsidRDefault="00775981" w:rsidP="00C75C39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:rsidR="008D3A58" w:rsidRPr="008D3A58" w:rsidRDefault="008D3A58" w:rsidP="00775981">
      <w:pPr>
        <w:pStyle w:val="NoSpacing"/>
        <w:rPr>
          <w:b/>
          <w:sz w:val="8"/>
          <w:szCs w:val="8"/>
        </w:rPr>
      </w:pPr>
    </w:p>
    <w:p w:rsidR="00775981" w:rsidRDefault="00775981" w:rsidP="00775981">
      <w:pPr>
        <w:pStyle w:val="NoSpacing"/>
      </w:pPr>
      <w:r>
        <w:rPr>
          <w:b/>
        </w:rPr>
        <w:lastRenderedPageBreak/>
        <w:t>Tax information</w:t>
      </w:r>
      <w:r>
        <w:t xml:space="preserve"> </w:t>
      </w:r>
    </w:p>
    <w:p w:rsidR="00775981" w:rsidRDefault="00775981" w:rsidP="00775981">
      <w:pPr>
        <w:pStyle w:val="NoSpacing"/>
      </w:pPr>
      <w:r>
        <w:t>This helps us to ensure that you are taxed correctly on your earnings in this employment.</w:t>
      </w:r>
      <w:r w:rsidR="008D3A58">
        <w:t xml:space="preserve">  If you do not supply this information accurately and promptly, you may be over/under taxed.</w:t>
      </w:r>
    </w:p>
    <w:p w:rsidR="00775981" w:rsidRPr="00D80B9B" w:rsidRDefault="00775981" w:rsidP="00775981">
      <w:pPr>
        <w:pStyle w:val="NoSpacing"/>
        <w:rPr>
          <w:sz w:val="8"/>
          <w:szCs w:val="8"/>
        </w:rPr>
      </w:pPr>
    </w:p>
    <w:p w:rsidR="00775981" w:rsidRPr="00D80B9B" w:rsidRDefault="00775981" w:rsidP="00775981">
      <w:pPr>
        <w:pStyle w:val="NoSpacing"/>
        <w:rPr>
          <w:u w:val="single"/>
        </w:rPr>
      </w:pPr>
      <w:r w:rsidRPr="00D80B9B">
        <w:rPr>
          <w:u w:val="single"/>
        </w:rPr>
        <w:t>P45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81"/>
      </w:tblGrid>
      <w:tr w:rsidR="00D80B9B" w:rsidTr="00D80B9B">
        <w:tc>
          <w:tcPr>
            <w:tcW w:w="4077" w:type="dxa"/>
            <w:tcBorders>
              <w:right w:val="single" w:sz="4" w:space="0" w:color="808080" w:themeColor="background1" w:themeShade="80"/>
            </w:tcBorders>
          </w:tcPr>
          <w:p w:rsidR="00D80B9B" w:rsidRDefault="00D80B9B" w:rsidP="00D80B9B">
            <w:pPr>
              <w:pStyle w:val="NoSpacing"/>
            </w:pPr>
            <w:r>
              <w:t xml:space="preserve">Do you have a P45 from a previous job?  </w:t>
            </w:r>
          </w:p>
        </w:tc>
        <w:tc>
          <w:tcPr>
            <w:tcW w:w="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0B9B" w:rsidRPr="00D80B9B" w:rsidRDefault="00D80B9B" w:rsidP="0077598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75981" w:rsidRPr="00D80B9B" w:rsidRDefault="00775981" w:rsidP="00775981">
      <w:pPr>
        <w:pStyle w:val="NoSpacing"/>
        <w:rPr>
          <w:sz w:val="8"/>
          <w:szCs w:val="8"/>
        </w:rPr>
      </w:pPr>
    </w:p>
    <w:p w:rsidR="00D80B9B" w:rsidRDefault="00D80B9B" w:rsidP="00D80B9B">
      <w:pPr>
        <w:pStyle w:val="NoSpacing"/>
        <w:numPr>
          <w:ilvl w:val="0"/>
          <w:numId w:val="2"/>
        </w:numPr>
      </w:pPr>
      <w:r>
        <w:t>Please enclose your P45 with this form.</w:t>
      </w:r>
    </w:p>
    <w:p w:rsidR="00D80B9B" w:rsidRDefault="00D80B9B" w:rsidP="00D80B9B">
      <w:pPr>
        <w:pStyle w:val="NoSpacing"/>
        <w:numPr>
          <w:ilvl w:val="0"/>
          <w:numId w:val="2"/>
        </w:numPr>
      </w:pPr>
      <w:r>
        <w:t>A P45 is only valid if it was issued in the current tax year(i.e. on or after 6</w:t>
      </w:r>
      <w:r w:rsidRPr="00D80B9B">
        <w:rPr>
          <w:vertAlign w:val="superscript"/>
        </w:rPr>
        <w:t>th</w:t>
      </w:r>
      <w:r>
        <w:t xml:space="preserve"> April)</w:t>
      </w:r>
    </w:p>
    <w:p w:rsidR="00D80B9B" w:rsidRDefault="00D80B9B" w:rsidP="00D80B9B">
      <w:pPr>
        <w:pStyle w:val="NoSpacing"/>
        <w:numPr>
          <w:ilvl w:val="0"/>
          <w:numId w:val="2"/>
        </w:numPr>
      </w:pPr>
      <w:r>
        <w:t>If you have recently left a job and have not yet received a P45 from your previous employer, please tick the box above and forward it to our office as soon as you receive it.</w:t>
      </w:r>
    </w:p>
    <w:p w:rsidR="00D80B9B" w:rsidRPr="008D3A58" w:rsidRDefault="00D80B9B" w:rsidP="00D80B9B">
      <w:pPr>
        <w:pStyle w:val="NoSpacing"/>
        <w:rPr>
          <w:sz w:val="8"/>
          <w:szCs w:val="8"/>
        </w:rPr>
      </w:pPr>
    </w:p>
    <w:p w:rsidR="00D80B9B" w:rsidRDefault="00D80B9B" w:rsidP="00D80B9B">
      <w:pPr>
        <w:pStyle w:val="NoSpacing"/>
      </w:pPr>
      <w:r>
        <w:t xml:space="preserve">If you </w:t>
      </w:r>
      <w:r w:rsidRPr="0093249D">
        <w:rPr>
          <w:u w:val="single"/>
        </w:rPr>
        <w:t>do not</w:t>
      </w:r>
      <w:r>
        <w:t xml:space="preserve"> have a P45, please complete an HMRC “Starter Checklist” form – making sure you tick the correct “Employee Statement”.  Please enclose the Starter Checklist with this form.</w:t>
      </w:r>
    </w:p>
    <w:p w:rsidR="00D80B9B" w:rsidRPr="00D80B9B" w:rsidRDefault="00D80B9B" w:rsidP="00D80B9B">
      <w:pPr>
        <w:pStyle w:val="NoSpacing"/>
        <w:rPr>
          <w:sz w:val="16"/>
          <w:szCs w:val="16"/>
        </w:rPr>
      </w:pPr>
    </w:p>
    <w:p w:rsidR="00D80B9B" w:rsidRDefault="00D80B9B" w:rsidP="00D80B9B">
      <w:pPr>
        <w:pStyle w:val="NoSpacing"/>
      </w:pPr>
      <w:r>
        <w:t>If you are concerned about your tax code (e.g. if you have more than one source of income) you can call HMRC on: 0300 200 3300 to discuss.  Any subsequent changes to your tax code will be sent by post to you and directly to us and/or your employer to be applied to your earnings.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</w:tblGrid>
      <w:tr w:rsidR="00AC5EB3" w:rsidTr="00AC5EB3">
        <w:tc>
          <w:tcPr>
            <w:tcW w:w="495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C5EB3" w:rsidRPr="008D3A58" w:rsidRDefault="00AC5EB3" w:rsidP="00D80B9B">
            <w:pPr>
              <w:pStyle w:val="NoSpacing"/>
              <w:rPr>
                <w:sz w:val="8"/>
                <w:szCs w:val="8"/>
              </w:rPr>
            </w:pPr>
          </w:p>
        </w:tc>
      </w:tr>
    </w:tbl>
    <w:p w:rsidR="0093249D" w:rsidRPr="008D3A58" w:rsidRDefault="0093249D" w:rsidP="00D80B9B">
      <w:pPr>
        <w:pStyle w:val="NoSpacing"/>
        <w:rPr>
          <w:sz w:val="16"/>
          <w:szCs w:val="16"/>
        </w:rPr>
      </w:pPr>
    </w:p>
    <w:p w:rsidR="0093249D" w:rsidRPr="0093249D" w:rsidRDefault="0093249D" w:rsidP="00D80B9B">
      <w:pPr>
        <w:pStyle w:val="NoSpacing"/>
        <w:rPr>
          <w:b/>
        </w:rPr>
      </w:pPr>
      <w:r w:rsidRPr="0093249D">
        <w:rPr>
          <w:b/>
        </w:rPr>
        <w:t>Bank details</w:t>
      </w:r>
    </w:p>
    <w:p w:rsidR="0093249D" w:rsidRDefault="0093249D" w:rsidP="00D80B9B">
      <w:pPr>
        <w:pStyle w:val="NoSpacing"/>
      </w:pPr>
      <w:r>
        <w:t>Please only complete this section if</w:t>
      </w:r>
      <w:r w:rsidR="00AC5EB3">
        <w:t xml:space="preserve"> you will be paid direct by Quill Accounts.  </w:t>
      </w:r>
      <w:r>
        <w:t>If you are unsure, please check with your employer.</w:t>
      </w:r>
    </w:p>
    <w:p w:rsidR="00AC5EB3" w:rsidRPr="00AC5EB3" w:rsidRDefault="00AC5EB3" w:rsidP="00D80B9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49"/>
      </w:tblGrid>
      <w:tr w:rsidR="00AC5EB3" w:rsidTr="00AC5EB3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AC5EB3" w:rsidRDefault="00AC5EB3" w:rsidP="00D80B9B">
            <w:pPr>
              <w:pStyle w:val="NoSpacing"/>
            </w:pPr>
            <w:r>
              <w:t>Account name: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EB3" w:rsidRDefault="00AC5EB3" w:rsidP="00D80B9B">
            <w:pPr>
              <w:pStyle w:val="NoSpacing"/>
              <w:rPr>
                <w:sz w:val="28"/>
                <w:szCs w:val="28"/>
              </w:rPr>
            </w:pPr>
          </w:p>
          <w:p w:rsidR="00AC5EB3" w:rsidRPr="00AC5EB3" w:rsidRDefault="00AC5EB3" w:rsidP="00D80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5EB3" w:rsidTr="00AC5EB3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AC5EB3" w:rsidRDefault="00AC5EB3" w:rsidP="00D80B9B">
            <w:pPr>
              <w:pStyle w:val="NoSpacing"/>
            </w:pPr>
            <w:r>
              <w:t>Branch: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EB3" w:rsidRDefault="00AC5EB3" w:rsidP="00D80B9B">
            <w:pPr>
              <w:pStyle w:val="NoSpacing"/>
              <w:rPr>
                <w:sz w:val="28"/>
                <w:szCs w:val="28"/>
              </w:rPr>
            </w:pPr>
          </w:p>
          <w:p w:rsidR="00AC5EB3" w:rsidRPr="00AC5EB3" w:rsidRDefault="00AC5EB3" w:rsidP="00D80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5EB3" w:rsidTr="00AC5EB3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AC5EB3" w:rsidRDefault="00AC5EB3" w:rsidP="00D80B9B">
            <w:pPr>
              <w:pStyle w:val="NoSpacing"/>
            </w:pPr>
            <w:r>
              <w:t>Sort code: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EB3" w:rsidRPr="00AC5EB3" w:rsidRDefault="00AC5EB3" w:rsidP="00D80B9B">
            <w:pPr>
              <w:pStyle w:val="NoSpacing"/>
              <w:rPr>
                <w:sz w:val="28"/>
                <w:szCs w:val="28"/>
              </w:rPr>
            </w:pPr>
          </w:p>
        </w:tc>
      </w:tr>
      <w:tr w:rsidR="00AC5EB3" w:rsidTr="00AC5EB3">
        <w:tc>
          <w:tcPr>
            <w:tcW w:w="1809" w:type="dxa"/>
            <w:tcBorders>
              <w:right w:val="single" w:sz="4" w:space="0" w:color="808080" w:themeColor="background1" w:themeShade="80"/>
            </w:tcBorders>
          </w:tcPr>
          <w:p w:rsidR="00AC5EB3" w:rsidRDefault="00AC5EB3" w:rsidP="00D80B9B">
            <w:pPr>
              <w:pStyle w:val="NoSpacing"/>
            </w:pPr>
            <w:r>
              <w:t>Account number:</w:t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EB3" w:rsidRPr="00AC5EB3" w:rsidRDefault="00AC5EB3" w:rsidP="00D80B9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C5EB3" w:rsidRDefault="00AC5EB3" w:rsidP="00D80B9B">
      <w:pPr>
        <w:pStyle w:val="NoSpacing"/>
        <w:sectPr w:rsidR="00AC5EB3" w:rsidSect="00775981">
          <w:type w:val="continuous"/>
          <w:pgSz w:w="11906" w:h="16838"/>
          <w:pgMar w:top="851" w:right="851" w:bottom="1134" w:left="851" w:header="708" w:footer="708" w:gutter="0"/>
          <w:cols w:num="2" w:space="720"/>
          <w:docGrid w:linePitch="360"/>
        </w:sectPr>
      </w:pPr>
    </w:p>
    <w:p w:rsidR="00AC5EB3" w:rsidRPr="00AC5EB3" w:rsidRDefault="00AC5EB3" w:rsidP="00D80B9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A0D26" w:rsidTr="00FA0D26">
        <w:tc>
          <w:tcPr>
            <w:tcW w:w="10420" w:type="dxa"/>
          </w:tcPr>
          <w:p w:rsidR="00FA0D26" w:rsidRPr="00FA0D26" w:rsidRDefault="00FA0D26" w:rsidP="00D80B9B">
            <w:pPr>
              <w:pStyle w:val="NoSpacing"/>
              <w:rPr>
                <w:b/>
                <w:sz w:val="8"/>
                <w:szCs w:val="8"/>
              </w:rPr>
            </w:pPr>
          </w:p>
        </w:tc>
      </w:tr>
    </w:tbl>
    <w:p w:rsidR="00FA0D26" w:rsidRPr="00FA0D26" w:rsidRDefault="00FA0D26" w:rsidP="00D80B9B">
      <w:pPr>
        <w:pStyle w:val="NoSpacing"/>
        <w:rPr>
          <w:b/>
          <w:sz w:val="8"/>
          <w:szCs w:val="8"/>
        </w:rPr>
      </w:pPr>
    </w:p>
    <w:p w:rsidR="00AC5EB3" w:rsidRPr="00AC5EB3" w:rsidRDefault="00AC5EB3" w:rsidP="00D80B9B">
      <w:pPr>
        <w:pStyle w:val="NoSpacing"/>
        <w:rPr>
          <w:b/>
        </w:rPr>
      </w:pPr>
      <w:r w:rsidRPr="00AC5EB3">
        <w:rPr>
          <w:b/>
        </w:rPr>
        <w:t>Additional information</w:t>
      </w:r>
    </w:p>
    <w:p w:rsidR="00AC5EB3" w:rsidRDefault="00AC5EB3" w:rsidP="00D80B9B">
      <w:pPr>
        <w:pStyle w:val="NoSpacing"/>
      </w:pPr>
      <w:r>
        <w:t xml:space="preserve">Please use this section to notify us </w:t>
      </w:r>
      <w:r w:rsidR="00525293">
        <w:t>about</w:t>
      </w:r>
      <w:r>
        <w:t xml:space="preserve"> any additional information that you feel is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C5EB3" w:rsidTr="00AC5EB3">
        <w:tc>
          <w:tcPr>
            <w:tcW w:w="10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EB3" w:rsidRPr="008D3A58" w:rsidRDefault="00AC5EB3" w:rsidP="00D80B9B">
            <w:pPr>
              <w:pStyle w:val="NoSpacing"/>
            </w:pPr>
          </w:p>
          <w:p w:rsidR="00AC5EB3" w:rsidRDefault="00AC5EB3" w:rsidP="00D80B9B">
            <w:pPr>
              <w:pStyle w:val="NoSpacing"/>
            </w:pPr>
          </w:p>
          <w:p w:rsidR="008D3A58" w:rsidRPr="008D3A58" w:rsidRDefault="008D3A58" w:rsidP="00D80B9B">
            <w:pPr>
              <w:pStyle w:val="NoSpacing"/>
            </w:pPr>
            <w:bookmarkStart w:id="0" w:name="_GoBack"/>
            <w:bookmarkEnd w:id="0"/>
          </w:p>
          <w:p w:rsidR="00AC5EB3" w:rsidRDefault="00AC5EB3" w:rsidP="00D80B9B">
            <w:pPr>
              <w:pStyle w:val="NoSpacing"/>
            </w:pPr>
          </w:p>
        </w:tc>
      </w:tr>
    </w:tbl>
    <w:p w:rsidR="00AC5EB3" w:rsidRPr="00557651" w:rsidRDefault="00AC5EB3" w:rsidP="00525293">
      <w:pPr>
        <w:pStyle w:val="NoSpacing"/>
      </w:pPr>
    </w:p>
    <w:sectPr w:rsidR="00AC5EB3" w:rsidRPr="00557651" w:rsidSect="00FA0D26">
      <w:type w:val="continuous"/>
      <w:pgSz w:w="11906" w:h="16838"/>
      <w:pgMar w:top="567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B3" w:rsidRDefault="00AC5EB3" w:rsidP="00AC5EB3">
      <w:pPr>
        <w:spacing w:after="0" w:line="240" w:lineRule="auto"/>
      </w:pPr>
      <w:r>
        <w:separator/>
      </w:r>
    </w:p>
  </w:endnote>
  <w:endnote w:type="continuationSeparator" w:id="0">
    <w:p w:rsidR="00AC5EB3" w:rsidRDefault="00AC5EB3" w:rsidP="00AC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3" w:rsidRPr="00FA0D26" w:rsidRDefault="00FA0D26">
    <w:pPr>
      <w:pStyle w:val="Footer"/>
      <w:rPr>
        <w:sz w:val="20"/>
        <w:szCs w:val="20"/>
      </w:rPr>
    </w:pPr>
    <w:r w:rsidRPr="00FA0D26">
      <w:rPr>
        <w:sz w:val="20"/>
        <w:szCs w:val="20"/>
      </w:rPr>
      <w:t>Produced by Quill Accounts Ltd for use by our payroll clients and their employees.</w:t>
    </w:r>
    <w:r>
      <w:rPr>
        <w:sz w:val="20"/>
        <w:szCs w:val="20"/>
      </w:rPr>
      <w:t xml:space="preserve">  </w:t>
    </w:r>
    <w:r w:rsidRPr="00FA0D26">
      <w:rPr>
        <w:sz w:val="20"/>
        <w:szCs w:val="20"/>
      </w:rPr>
      <w:t>Additional copies of this form, and other information, can be accessed via the Client Resources are</w:t>
    </w:r>
    <w:r>
      <w:rPr>
        <w:sz w:val="20"/>
        <w:szCs w:val="20"/>
      </w:rPr>
      <w:t>a</w:t>
    </w:r>
    <w:r w:rsidRPr="00FA0D26">
      <w:rPr>
        <w:sz w:val="20"/>
        <w:szCs w:val="20"/>
      </w:rPr>
      <w:t xml:space="preserve"> of our website: www.quillaccounts.co.uk/client-resources </w:t>
    </w:r>
  </w:p>
  <w:p w:rsidR="00FA0D26" w:rsidRPr="00FA0D26" w:rsidRDefault="00FA0D26">
    <w:pPr>
      <w:pStyle w:val="Footer"/>
      <w:rPr>
        <w:sz w:val="20"/>
        <w:szCs w:val="20"/>
      </w:rPr>
    </w:pPr>
    <w:r>
      <w:rPr>
        <w:sz w:val="20"/>
        <w:szCs w:val="20"/>
      </w:rPr>
      <w:t xml:space="preserve">Quill Accounts Ltd, </w:t>
    </w:r>
    <w:r w:rsidRPr="00FA0D26">
      <w:rPr>
        <w:sz w:val="20"/>
        <w:szCs w:val="20"/>
      </w:rPr>
      <w:t>Linburn House, Station Road</w:t>
    </w:r>
    <w:r>
      <w:rPr>
        <w:sz w:val="20"/>
        <w:szCs w:val="20"/>
      </w:rPr>
      <w:t xml:space="preserve">, Auchtermuchty, Fife, KY14 7DP - </w:t>
    </w:r>
    <w:r w:rsidRPr="00FA0D26">
      <w:rPr>
        <w:sz w:val="20"/>
        <w:szCs w:val="20"/>
      </w:rPr>
      <w:t>T: 01337</w:t>
    </w:r>
    <w:r>
      <w:rPr>
        <w:sz w:val="20"/>
        <w:szCs w:val="20"/>
      </w:rPr>
      <w:t xml:space="preserve">827017 - </w:t>
    </w:r>
    <w:r w:rsidRPr="00FA0D26">
      <w:rPr>
        <w:sz w:val="20"/>
        <w:szCs w:val="20"/>
      </w:rPr>
      <w:t>info@quillaccounts.co.uk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B3" w:rsidRDefault="00AC5EB3" w:rsidP="00AC5EB3">
      <w:pPr>
        <w:spacing w:after="0" w:line="240" w:lineRule="auto"/>
      </w:pPr>
      <w:r>
        <w:separator/>
      </w:r>
    </w:p>
  </w:footnote>
  <w:footnote w:type="continuationSeparator" w:id="0">
    <w:p w:rsidR="00AC5EB3" w:rsidRDefault="00AC5EB3" w:rsidP="00AC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379"/>
    <w:multiLevelType w:val="hybridMultilevel"/>
    <w:tmpl w:val="96140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0725FD"/>
    <w:multiLevelType w:val="hybridMultilevel"/>
    <w:tmpl w:val="0872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51"/>
    <w:rsid w:val="00102498"/>
    <w:rsid w:val="0023465A"/>
    <w:rsid w:val="00525293"/>
    <w:rsid w:val="00557651"/>
    <w:rsid w:val="005935ED"/>
    <w:rsid w:val="00775981"/>
    <w:rsid w:val="008D3A58"/>
    <w:rsid w:val="0093249D"/>
    <w:rsid w:val="00AC5EB3"/>
    <w:rsid w:val="00D80B9B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B3"/>
  </w:style>
  <w:style w:type="paragraph" w:styleId="Footer">
    <w:name w:val="footer"/>
    <w:basedOn w:val="Normal"/>
    <w:link w:val="FooterChar"/>
    <w:uiPriority w:val="99"/>
    <w:unhideWhenUsed/>
    <w:rsid w:val="00A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B3"/>
  </w:style>
  <w:style w:type="character" w:styleId="Hyperlink">
    <w:name w:val="Hyperlink"/>
    <w:basedOn w:val="DefaultParagraphFont"/>
    <w:uiPriority w:val="99"/>
    <w:unhideWhenUsed/>
    <w:rsid w:val="00FA0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B3"/>
  </w:style>
  <w:style w:type="paragraph" w:styleId="Footer">
    <w:name w:val="footer"/>
    <w:basedOn w:val="Normal"/>
    <w:link w:val="FooterChar"/>
    <w:uiPriority w:val="99"/>
    <w:unhideWhenUsed/>
    <w:rsid w:val="00A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B3"/>
  </w:style>
  <w:style w:type="character" w:styleId="Hyperlink">
    <w:name w:val="Hyperlink"/>
    <w:basedOn w:val="DefaultParagraphFont"/>
    <w:uiPriority w:val="99"/>
    <w:unhideWhenUsed/>
    <w:rsid w:val="00FA0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cp:lastPrinted>2015-10-29T13:06:00Z</cp:lastPrinted>
  <dcterms:created xsi:type="dcterms:W3CDTF">2015-10-29T11:47:00Z</dcterms:created>
  <dcterms:modified xsi:type="dcterms:W3CDTF">2015-10-30T11:01:00Z</dcterms:modified>
</cp:coreProperties>
</file>